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D1" w:rsidRDefault="008162D1" w:rsidP="008162D1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4B0">
        <w:rPr>
          <w:sz w:val="24"/>
          <w:szCs w:val="24"/>
        </w:rPr>
        <w:t>170 - 16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55FADB69" wp14:editId="13C01D32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D1" w:rsidRDefault="008162D1" w:rsidP="008162D1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  <w:t>Stein Dirdal</w:t>
      </w:r>
    </w:p>
    <w:p w:rsidR="008162D1" w:rsidRDefault="008162D1" w:rsidP="008162D1">
      <w:pPr>
        <w:rPr>
          <w:sz w:val="24"/>
          <w:szCs w:val="24"/>
        </w:rPr>
      </w:pPr>
    </w:p>
    <w:p w:rsidR="008162D1" w:rsidRPr="004C093A" w:rsidRDefault="008162D1" w:rsidP="008162D1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  <w:r w:rsidR="009968E0">
        <w:rPr>
          <w:sz w:val="24"/>
          <w:szCs w:val="24"/>
        </w:rPr>
        <w:t>20.12.2016</w:t>
      </w:r>
    </w:p>
    <w:p w:rsidR="008162D1" w:rsidRDefault="008162D1" w:rsidP="008162D1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3C38" w:rsidRDefault="008162D1" w:rsidP="00816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304D5" w:rsidRDefault="004304D5" w:rsidP="00181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E42" w:rsidRPr="00181BA4" w:rsidRDefault="00E6729C" w:rsidP="00181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BA4">
        <w:rPr>
          <w:rFonts w:ascii="Times New Roman" w:hAnsi="Times New Roman" w:cs="Times New Roman"/>
          <w:b/>
          <w:sz w:val="28"/>
          <w:szCs w:val="28"/>
        </w:rPr>
        <w:t>R</w:t>
      </w:r>
      <w:r w:rsidR="003C6E79">
        <w:rPr>
          <w:rFonts w:ascii="Times New Roman" w:hAnsi="Times New Roman" w:cs="Times New Roman"/>
          <w:b/>
          <w:sz w:val="28"/>
          <w:szCs w:val="28"/>
        </w:rPr>
        <w:t>enholdskonsept</w:t>
      </w:r>
      <w:r w:rsidRPr="00181BA4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3C6E79">
        <w:rPr>
          <w:rFonts w:ascii="Times New Roman" w:hAnsi="Times New Roman" w:cs="Times New Roman"/>
          <w:b/>
          <w:sz w:val="28"/>
          <w:szCs w:val="28"/>
        </w:rPr>
        <w:t xml:space="preserve"> - orientering</w:t>
      </w:r>
    </w:p>
    <w:p w:rsidR="00232A71" w:rsidRPr="00181BA4" w:rsidRDefault="00232A71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653" w:rsidRDefault="004304D5" w:rsidP="00181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Bakgrunn for s</w:t>
      </w:r>
      <w:r w:rsidR="00181BA4" w:rsidRPr="00181BA4">
        <w:rPr>
          <w:rFonts w:ascii="Times New Roman" w:hAnsi="Times New Roman" w:cs="Times New Roman"/>
          <w:b/>
          <w:sz w:val="24"/>
          <w:szCs w:val="24"/>
        </w:rPr>
        <w:t>ak</w:t>
      </w:r>
    </w:p>
    <w:p w:rsidR="00AD7E58" w:rsidRDefault="004533E5" w:rsidP="00181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bakgrunn av kommunens økonomiske situasjon har bystyret vedtatt gjennomføring av omstillingstiltak med formål å redusere driftskostnadene.</w:t>
      </w:r>
      <w:r w:rsidR="00AD7E58">
        <w:rPr>
          <w:rFonts w:ascii="Times New Roman" w:hAnsi="Times New Roman" w:cs="Times New Roman"/>
          <w:sz w:val="24"/>
          <w:szCs w:val="24"/>
        </w:rPr>
        <w:t xml:space="preserve"> For renholdstjenester </w:t>
      </w:r>
      <w:r w:rsidR="00A7332E">
        <w:rPr>
          <w:rFonts w:ascii="Times New Roman" w:hAnsi="Times New Roman" w:cs="Times New Roman"/>
          <w:sz w:val="24"/>
          <w:szCs w:val="24"/>
        </w:rPr>
        <w:t xml:space="preserve">innebærer </w:t>
      </w:r>
      <w:r w:rsidR="00C51FCF">
        <w:rPr>
          <w:rFonts w:ascii="Times New Roman" w:hAnsi="Times New Roman" w:cs="Times New Roman"/>
          <w:sz w:val="24"/>
          <w:szCs w:val="24"/>
        </w:rPr>
        <w:t>dette</w:t>
      </w:r>
      <w:r w:rsidR="00AD7E58">
        <w:rPr>
          <w:rFonts w:ascii="Times New Roman" w:hAnsi="Times New Roman" w:cs="Times New Roman"/>
          <w:sz w:val="24"/>
          <w:szCs w:val="24"/>
        </w:rPr>
        <w:t xml:space="preserve"> </w:t>
      </w:r>
      <w:r w:rsidR="001965C9">
        <w:rPr>
          <w:rFonts w:ascii="Times New Roman" w:hAnsi="Times New Roman" w:cs="Times New Roman"/>
          <w:sz w:val="24"/>
          <w:szCs w:val="24"/>
        </w:rPr>
        <w:t xml:space="preserve">innsparinger </w:t>
      </w:r>
      <w:r w:rsidR="007916D6">
        <w:rPr>
          <w:rFonts w:ascii="Times New Roman" w:hAnsi="Times New Roman" w:cs="Times New Roman"/>
          <w:sz w:val="24"/>
          <w:szCs w:val="24"/>
        </w:rPr>
        <w:t>med opp</w:t>
      </w:r>
      <w:r w:rsidR="001965C9">
        <w:rPr>
          <w:rFonts w:ascii="Times New Roman" w:hAnsi="Times New Roman" w:cs="Times New Roman"/>
          <w:sz w:val="24"/>
          <w:szCs w:val="24"/>
        </w:rPr>
        <w:t xml:space="preserve">til 20 %. </w:t>
      </w:r>
      <w:r w:rsidR="00BA510F">
        <w:rPr>
          <w:rFonts w:ascii="Times New Roman" w:hAnsi="Times New Roman" w:cs="Times New Roman"/>
          <w:sz w:val="24"/>
          <w:szCs w:val="24"/>
        </w:rPr>
        <w:t>De anbefalte tiltakene for omstilling er</w:t>
      </w:r>
      <w:r w:rsidR="001965C9">
        <w:rPr>
          <w:rFonts w:ascii="Times New Roman" w:hAnsi="Times New Roman" w:cs="Times New Roman"/>
          <w:sz w:val="24"/>
          <w:szCs w:val="24"/>
        </w:rPr>
        <w:t xml:space="preserve"> beskrevet i </w:t>
      </w:r>
      <w:r w:rsidR="001965C9" w:rsidRPr="001965C9">
        <w:rPr>
          <w:rFonts w:ascii="Times New Roman" w:hAnsi="Times New Roman" w:cs="Times New Roman"/>
          <w:i/>
          <w:sz w:val="24"/>
          <w:szCs w:val="24"/>
        </w:rPr>
        <w:t xml:space="preserve">Sluttrapport innsparinger </w:t>
      </w:r>
      <w:r w:rsidR="001965C9">
        <w:rPr>
          <w:rFonts w:ascii="Times New Roman" w:hAnsi="Times New Roman" w:cs="Times New Roman"/>
          <w:i/>
          <w:sz w:val="24"/>
          <w:szCs w:val="24"/>
        </w:rPr>
        <w:t>r</w:t>
      </w:r>
      <w:r w:rsidR="001965C9" w:rsidRPr="001965C9">
        <w:rPr>
          <w:rFonts w:ascii="Times New Roman" w:hAnsi="Times New Roman" w:cs="Times New Roman"/>
          <w:i/>
          <w:sz w:val="24"/>
          <w:szCs w:val="24"/>
        </w:rPr>
        <w:t>enhold</w:t>
      </w:r>
      <w:r w:rsidR="001965C9">
        <w:rPr>
          <w:rFonts w:ascii="Times New Roman" w:hAnsi="Times New Roman" w:cs="Times New Roman"/>
          <w:sz w:val="24"/>
          <w:szCs w:val="24"/>
        </w:rPr>
        <w:t xml:space="preserve"> og </w:t>
      </w:r>
      <w:r w:rsidR="001965C9" w:rsidRPr="001965C9">
        <w:rPr>
          <w:rFonts w:ascii="Times New Roman" w:hAnsi="Times New Roman" w:cs="Times New Roman"/>
          <w:i/>
          <w:sz w:val="24"/>
          <w:szCs w:val="24"/>
        </w:rPr>
        <w:t xml:space="preserve">Etterskrift til </w:t>
      </w:r>
      <w:r w:rsidR="001965C9" w:rsidRPr="00626A0C">
        <w:rPr>
          <w:rFonts w:ascii="Times New Roman" w:hAnsi="Times New Roman" w:cs="Times New Roman"/>
          <w:i/>
          <w:sz w:val="24"/>
          <w:szCs w:val="24"/>
        </w:rPr>
        <w:t>sluttrapport renhold</w:t>
      </w:r>
      <w:r w:rsidR="00626A0C">
        <w:rPr>
          <w:rFonts w:ascii="Times New Roman" w:hAnsi="Times New Roman" w:cs="Times New Roman"/>
          <w:sz w:val="24"/>
          <w:szCs w:val="24"/>
        </w:rPr>
        <w:t xml:space="preserve"> som bystyret behandlet i møte 20.06.2016, sak </w:t>
      </w:r>
      <w:r w:rsidR="00DD5E9A">
        <w:rPr>
          <w:rFonts w:ascii="Times New Roman" w:hAnsi="Times New Roman" w:cs="Times New Roman"/>
          <w:sz w:val="24"/>
          <w:szCs w:val="24"/>
        </w:rPr>
        <w:t>61/16.</w:t>
      </w:r>
    </w:p>
    <w:p w:rsidR="004E2741" w:rsidRDefault="004E2741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317" w:rsidRPr="00BA510F" w:rsidRDefault="00D11926" w:rsidP="00982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Nytt r</w:t>
      </w:r>
      <w:r w:rsidR="00982317" w:rsidRPr="00BA510F">
        <w:rPr>
          <w:rFonts w:ascii="Times New Roman" w:hAnsi="Times New Roman" w:cs="Times New Roman"/>
          <w:b/>
          <w:sz w:val="24"/>
          <w:szCs w:val="24"/>
        </w:rPr>
        <w:t>enholdskonsept</w:t>
      </w:r>
    </w:p>
    <w:p w:rsidR="007916D6" w:rsidRDefault="005C2C38" w:rsidP="00791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Svein Taraldsen Consult AS </w:t>
      </w:r>
      <w:r w:rsidR="002A0738">
        <w:rPr>
          <w:rFonts w:ascii="Times New Roman" w:hAnsi="Times New Roman" w:cs="Times New Roman"/>
          <w:sz w:val="24"/>
          <w:szCs w:val="24"/>
        </w:rPr>
        <w:t>har vært e</w:t>
      </w:r>
      <w:r>
        <w:rPr>
          <w:rFonts w:ascii="Times New Roman" w:hAnsi="Times New Roman" w:cs="Times New Roman"/>
          <w:sz w:val="24"/>
          <w:szCs w:val="24"/>
        </w:rPr>
        <w:t xml:space="preserve">ngasjert som rådgiver i arbeidet </w:t>
      </w:r>
      <w:r w:rsidRPr="00DD5E9A">
        <w:rPr>
          <w:rFonts w:ascii="Times New Roman" w:hAnsi="Times New Roman" w:cs="Times New Roman"/>
          <w:sz w:val="24"/>
          <w:szCs w:val="24"/>
        </w:rPr>
        <w:t xml:space="preserve">med å utvikle </w:t>
      </w:r>
      <w:r w:rsidR="002A0738" w:rsidRPr="00DD5E9A">
        <w:rPr>
          <w:rFonts w:ascii="Times New Roman" w:hAnsi="Times New Roman" w:cs="Times New Roman"/>
          <w:sz w:val="24"/>
          <w:szCs w:val="24"/>
        </w:rPr>
        <w:t>det nye</w:t>
      </w:r>
      <w:r w:rsidRPr="00DD5E9A">
        <w:rPr>
          <w:rFonts w:ascii="Times New Roman" w:hAnsi="Times New Roman" w:cs="Times New Roman"/>
          <w:sz w:val="24"/>
          <w:szCs w:val="24"/>
        </w:rPr>
        <w:t xml:space="preserve"> renholdskonsept</w:t>
      </w:r>
      <w:r w:rsidR="002A0738" w:rsidRPr="00DD5E9A">
        <w:rPr>
          <w:rFonts w:ascii="Times New Roman" w:hAnsi="Times New Roman" w:cs="Times New Roman"/>
          <w:sz w:val="24"/>
          <w:szCs w:val="24"/>
        </w:rPr>
        <w:t>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6D6">
        <w:rPr>
          <w:rFonts w:ascii="Times New Roman" w:hAnsi="Times New Roman" w:cs="Times New Roman"/>
          <w:sz w:val="24"/>
          <w:szCs w:val="24"/>
        </w:rPr>
        <w:t>Det er utarbeidet i alt 6 pilotplaner for renhold; Jønningheia barnehage, Lura bydelshus, Lurahallen, Sa</w:t>
      </w:r>
      <w:r w:rsidR="00BF7610">
        <w:rPr>
          <w:rFonts w:ascii="Times New Roman" w:hAnsi="Times New Roman" w:cs="Times New Roman"/>
          <w:sz w:val="24"/>
          <w:szCs w:val="24"/>
        </w:rPr>
        <w:t>ndnes bibliotek, Sandnes rådhus og</w:t>
      </w:r>
      <w:r w:rsidR="007916D6">
        <w:rPr>
          <w:rFonts w:ascii="Times New Roman" w:hAnsi="Times New Roman" w:cs="Times New Roman"/>
          <w:sz w:val="24"/>
          <w:szCs w:val="24"/>
        </w:rPr>
        <w:t xml:space="preserve"> Øygard ungdomsskole.</w:t>
      </w:r>
      <w:r w:rsidR="00DD5E9A">
        <w:rPr>
          <w:rFonts w:ascii="Times New Roman" w:hAnsi="Times New Roman" w:cs="Times New Roman"/>
          <w:sz w:val="24"/>
          <w:szCs w:val="24"/>
        </w:rPr>
        <w:t xml:space="preserve"> Kvalitetsprofilen for referansebyggene vil i all hovedsak gjelde øvrige bygg i samme kategori. </w:t>
      </w:r>
    </w:p>
    <w:p w:rsidR="005C2C38" w:rsidRDefault="00DD5E9A" w:rsidP="005C2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Renholdskonseptet</w:t>
      </w:r>
      <w:r w:rsidR="005C2C38">
        <w:rPr>
          <w:rFonts w:ascii="Times New Roman" w:hAnsi="Times New Roman" w:cs="Times New Roman"/>
          <w:sz w:val="24"/>
          <w:szCs w:val="24"/>
        </w:rPr>
        <w:t xml:space="preserve"> innebærer omlegging fra statisk ti</w:t>
      </w:r>
      <w:r w:rsidR="00E6017C">
        <w:rPr>
          <w:rFonts w:ascii="Times New Roman" w:hAnsi="Times New Roman" w:cs="Times New Roman"/>
          <w:sz w:val="24"/>
          <w:szCs w:val="24"/>
        </w:rPr>
        <w:t>l kvalitetsstyrt renhold.</w:t>
      </w:r>
    </w:p>
    <w:p w:rsidR="00C44719" w:rsidRDefault="00C44719" w:rsidP="005C2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719" w:rsidRDefault="00C44719" w:rsidP="005C2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større eiendomsforvaltere som over tid har benyttet kvalitetsstyrt renhold etter NS-INSTA 800 er Rogaland fylkeskommune, Helse Stavanger og Oslo kommune.</w:t>
      </w:r>
    </w:p>
    <w:p w:rsidR="005C2C38" w:rsidRDefault="005C2C38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C46" w:rsidRDefault="006E35F0" w:rsidP="00181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73479">
        <w:rPr>
          <w:rFonts w:ascii="Times New Roman" w:hAnsi="Times New Roman" w:cs="Times New Roman"/>
          <w:b/>
          <w:sz w:val="24"/>
          <w:szCs w:val="24"/>
        </w:rPr>
        <w:t>ppbygging av renholdsplanene</w:t>
      </w:r>
    </w:p>
    <w:p w:rsidR="00416991" w:rsidRDefault="00416991" w:rsidP="006E3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5F0" w:rsidRDefault="006E35F0" w:rsidP="006E3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Renholdsplan</w:t>
      </w:r>
    </w:p>
    <w:p w:rsidR="00D01E54" w:rsidRDefault="00D01E54" w:rsidP="006E3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Renholdsplanen gir en helhetlig beskrivelse av arbeidsinnhold, o</w:t>
      </w:r>
      <w:r w:rsidR="00BF7610">
        <w:rPr>
          <w:rFonts w:ascii="Times New Roman" w:hAnsi="Times New Roman" w:cs="Times New Roman"/>
          <w:sz w:val="24"/>
          <w:szCs w:val="24"/>
        </w:rPr>
        <w:t>m</w:t>
      </w:r>
      <w:r w:rsidR="00A73FB0">
        <w:rPr>
          <w:rFonts w:ascii="Times New Roman" w:hAnsi="Times New Roman" w:cs="Times New Roman"/>
          <w:sz w:val="24"/>
          <w:szCs w:val="24"/>
        </w:rPr>
        <w:t>fang, metoder og kvalitetskrav.</w:t>
      </w:r>
    </w:p>
    <w:p w:rsidR="0041653A" w:rsidRDefault="0041653A" w:rsidP="006E3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E54" w:rsidRPr="004304D5" w:rsidRDefault="00D01E54" w:rsidP="00BF7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D5">
        <w:rPr>
          <w:rFonts w:ascii="Times New Roman" w:hAnsi="Times New Roman" w:cs="Times New Roman"/>
          <w:i/>
          <w:sz w:val="24"/>
          <w:szCs w:val="24"/>
        </w:rPr>
        <w:t>Daglig renhold</w:t>
      </w:r>
      <w:r w:rsidRPr="004304D5">
        <w:rPr>
          <w:rFonts w:ascii="Times New Roman" w:hAnsi="Times New Roman" w:cs="Times New Roman"/>
          <w:sz w:val="24"/>
          <w:szCs w:val="24"/>
        </w:rPr>
        <w:t xml:space="preserve"> innebærer et hygienisk forsvarlig sanitærrenhold, støvsanering og fjerning av lett synlig smuss. Utføres hurtig og hyppig, hovedsakelig manuelt.</w:t>
      </w:r>
      <w:r w:rsidR="00A73FB0" w:rsidRPr="00430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E54" w:rsidRPr="004304D5" w:rsidRDefault="00BF7610" w:rsidP="00D01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D5">
        <w:rPr>
          <w:rFonts w:ascii="Times New Roman" w:hAnsi="Times New Roman" w:cs="Times New Roman"/>
          <w:i/>
          <w:sz w:val="24"/>
          <w:szCs w:val="24"/>
        </w:rPr>
        <w:t>Periodisk renhold</w:t>
      </w:r>
      <w:r w:rsidRPr="004304D5">
        <w:rPr>
          <w:rFonts w:ascii="Times New Roman" w:hAnsi="Times New Roman" w:cs="Times New Roman"/>
          <w:sz w:val="24"/>
          <w:szCs w:val="24"/>
        </w:rPr>
        <w:t xml:space="preserve"> er en grundigere og hovedsakelig maskinelt utført renhold, med formål å oppnå harde smussavstøtende overflater.</w:t>
      </w:r>
    </w:p>
    <w:p w:rsidR="00BF7610" w:rsidRPr="004304D5" w:rsidRDefault="00BF7610" w:rsidP="00D01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D5">
        <w:rPr>
          <w:rFonts w:ascii="Times New Roman" w:hAnsi="Times New Roman" w:cs="Times New Roman"/>
          <w:i/>
          <w:sz w:val="24"/>
          <w:szCs w:val="24"/>
        </w:rPr>
        <w:t>Hovedrengjøring</w:t>
      </w:r>
      <w:r w:rsidRPr="004304D5">
        <w:rPr>
          <w:rFonts w:ascii="Times New Roman" w:hAnsi="Times New Roman" w:cs="Times New Roman"/>
          <w:sz w:val="24"/>
          <w:szCs w:val="24"/>
        </w:rPr>
        <w:t xml:space="preserve"> gir særlig grundig og helhetlig manuell og maskinell rengjøring med formål å oppnå en optimal renholdsstandard.</w:t>
      </w:r>
    </w:p>
    <w:p w:rsidR="00BF7610" w:rsidRDefault="00BF7610" w:rsidP="00D0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FB0" w:rsidRPr="00A73FB0" w:rsidRDefault="00A73FB0" w:rsidP="00D01E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Kvalitetskrav</w:t>
      </w:r>
    </w:p>
    <w:p w:rsidR="00232A71" w:rsidRDefault="00A73FB0" w:rsidP="00D01E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daglig renhold er det for hvert rom angitt kvalitetskrav</w:t>
      </w:r>
      <w:r w:rsidR="00572792">
        <w:rPr>
          <w:rFonts w:ascii="Times New Roman" w:hAnsi="Times New Roman" w:cs="Times New Roman"/>
          <w:sz w:val="24"/>
          <w:szCs w:val="24"/>
        </w:rPr>
        <w:t xml:space="preserve"> og frekvens</w:t>
      </w:r>
      <w:r>
        <w:rPr>
          <w:rFonts w:ascii="Times New Roman" w:hAnsi="Times New Roman" w:cs="Times New Roman"/>
          <w:sz w:val="24"/>
          <w:szCs w:val="24"/>
        </w:rPr>
        <w:t xml:space="preserve"> for renhold av vegger, golv, himling, installasjoner</w:t>
      </w:r>
      <w:r w:rsidR="00572792">
        <w:rPr>
          <w:rFonts w:ascii="Times New Roman" w:hAnsi="Times New Roman" w:cs="Times New Roman"/>
          <w:sz w:val="24"/>
          <w:szCs w:val="24"/>
        </w:rPr>
        <w:t xml:space="preserve"> og gjenstander. Noe synlig smuss aksepteres. Hvor mye bestemmes av rommets valgte kvalitetsprofil.</w:t>
      </w:r>
    </w:p>
    <w:p w:rsidR="0041653A" w:rsidRDefault="0041653A" w:rsidP="00D01E54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A0634" w:rsidRDefault="006A0634" w:rsidP="006A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valgte kvalitetsprofilene innenfor daglig renhold er i hovedsak høye</w:t>
      </w:r>
      <w:r w:rsidR="004304D5">
        <w:rPr>
          <w:rFonts w:ascii="Times New Roman" w:hAnsi="Times New Roman" w:cs="Times New Roman"/>
          <w:sz w:val="24"/>
          <w:szCs w:val="24"/>
        </w:rPr>
        <w:t>, dette fordi f</w:t>
      </w:r>
      <w:r>
        <w:rPr>
          <w:rFonts w:ascii="Times New Roman" w:hAnsi="Times New Roman" w:cs="Times New Roman"/>
          <w:sz w:val="24"/>
          <w:szCs w:val="24"/>
        </w:rPr>
        <w:t xml:space="preserve">orskrift om miljørettet helsevern i barnehager og skoler mv § 13 samt arbeidsmiljøloven skal oppfylles. </w:t>
      </w:r>
    </w:p>
    <w:p w:rsidR="006A0634" w:rsidRDefault="006A0634" w:rsidP="00D0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FBC" w:rsidRDefault="00560FBC" w:rsidP="00560F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Brukermedvirkning</w:t>
      </w:r>
    </w:p>
    <w:p w:rsidR="00560FBC" w:rsidRDefault="00560FBC" w:rsidP="00560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å oppnå et godt et godt resultat er det forutsatt brukermedvirkning på det som er naturlig å utføre:</w:t>
      </w:r>
    </w:p>
    <w:p w:rsidR="00560FBC" w:rsidRDefault="00560FBC" w:rsidP="00560FBC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Økt ansvar for eget søppel</w:t>
      </w:r>
    </w:p>
    <w:p w:rsidR="00560FBC" w:rsidRDefault="00560FBC" w:rsidP="00560FBC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Tørke opp etter eget søl og spill</w:t>
      </w:r>
    </w:p>
    <w:p w:rsidR="00560FBC" w:rsidRDefault="00560FBC" w:rsidP="00560FBC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Rydde på egen pult</w:t>
      </w:r>
    </w:p>
    <w:p w:rsidR="00560FBC" w:rsidRDefault="00560FBC" w:rsidP="00560FBC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Rydde i eget rom ved hovedrengjøring</w:t>
      </w:r>
    </w:p>
    <w:p w:rsidR="00560FBC" w:rsidRDefault="00560FBC" w:rsidP="00560FBC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Grovmopping av golv i klasserom og barnehagegarderobe</w:t>
      </w:r>
    </w:p>
    <w:p w:rsidR="00560FBC" w:rsidRDefault="00560FBC" w:rsidP="00560FBC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Avtørking av whiteboardtavler</w:t>
      </w:r>
    </w:p>
    <w:p w:rsidR="0041653A" w:rsidRDefault="004304D5" w:rsidP="004304D5">
      <w:pPr>
        <w:tabs>
          <w:tab w:val="left" w:pos="67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FBC" w:rsidRDefault="00560FBC" w:rsidP="00560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Oppgavene er ytterligere beskrevet i renholdsplanene.</w:t>
      </w:r>
    </w:p>
    <w:p w:rsidR="00560FBC" w:rsidRDefault="00560FBC" w:rsidP="00560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6F5" w:rsidRDefault="00DB66F5" w:rsidP="00D01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E6D">
        <w:rPr>
          <w:rFonts w:ascii="Times New Roman" w:hAnsi="Times New Roman" w:cs="Times New Roman"/>
          <w:b/>
          <w:sz w:val="24"/>
          <w:szCs w:val="24"/>
        </w:rPr>
        <w:t>Renholdsøkonomi</w:t>
      </w:r>
    </w:p>
    <w:p w:rsidR="00DB66F5" w:rsidRDefault="00817E6D" w:rsidP="00D01E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omlegging til kvalitetsstyrt renhold forventes at ressursbruken reduseres med om lag 20 %.</w:t>
      </w:r>
      <w:r w:rsidR="002E7FAE">
        <w:rPr>
          <w:rFonts w:ascii="Times New Roman" w:hAnsi="Times New Roman" w:cs="Times New Roman"/>
          <w:sz w:val="24"/>
          <w:szCs w:val="24"/>
        </w:rPr>
        <w:t xml:space="preserve"> For å dokumentere kostnadseffektivitet</w:t>
      </w:r>
      <w:r w:rsidR="00560FBC">
        <w:rPr>
          <w:rFonts w:ascii="Times New Roman" w:hAnsi="Times New Roman" w:cs="Times New Roman"/>
          <w:sz w:val="24"/>
          <w:szCs w:val="24"/>
        </w:rPr>
        <w:t>, også kalt brutto ytelse,</w:t>
      </w:r>
      <w:r w:rsidR="002E7FAE">
        <w:rPr>
          <w:rFonts w:ascii="Times New Roman" w:hAnsi="Times New Roman" w:cs="Times New Roman"/>
          <w:sz w:val="24"/>
          <w:szCs w:val="24"/>
        </w:rPr>
        <w:t xml:space="preserve"> benyttes forholdstallet </w:t>
      </w:r>
      <w:r w:rsidR="00560FBC">
        <w:rPr>
          <w:rFonts w:ascii="Times New Roman" w:hAnsi="Times New Roman" w:cs="Times New Roman"/>
          <w:sz w:val="24"/>
          <w:szCs w:val="24"/>
        </w:rPr>
        <w:t>mellom ytelse og renholdsgrad. Ytelse er effektivitetsnivået i en renholdsplan målt i m2/time. Renholdsgrad er det prosentvise arealet av bygget som rengjøres.</w:t>
      </w:r>
    </w:p>
    <w:p w:rsidR="0041653A" w:rsidRDefault="0041653A" w:rsidP="00D0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DB0" w:rsidRDefault="004A6DB0" w:rsidP="00D01E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referansebyggene er</w:t>
      </w:r>
      <w:r w:rsidR="0079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 ytelse beregnet til</w:t>
      </w:r>
      <w:r w:rsidR="007959BD">
        <w:rPr>
          <w:rFonts w:ascii="Times New Roman" w:hAnsi="Times New Roman" w:cs="Times New Roman"/>
          <w:sz w:val="24"/>
          <w:szCs w:val="24"/>
        </w:rPr>
        <w:t xml:space="preserve"> 239</w:t>
      </w:r>
      <w:r>
        <w:rPr>
          <w:rFonts w:ascii="Times New Roman" w:hAnsi="Times New Roman" w:cs="Times New Roman"/>
          <w:sz w:val="24"/>
          <w:szCs w:val="24"/>
        </w:rPr>
        <w:t xml:space="preserve"> m2/t (</w:t>
      </w:r>
      <w:r w:rsidR="007959BD">
        <w:rPr>
          <w:rFonts w:ascii="Times New Roman" w:hAnsi="Times New Roman" w:cs="Times New Roman"/>
          <w:sz w:val="24"/>
          <w:szCs w:val="24"/>
        </w:rPr>
        <w:t>Øygard u.</w:t>
      </w:r>
      <w:r>
        <w:rPr>
          <w:rFonts w:ascii="Times New Roman" w:hAnsi="Times New Roman" w:cs="Times New Roman"/>
          <w:sz w:val="24"/>
          <w:szCs w:val="24"/>
        </w:rPr>
        <w:t xml:space="preserve">skole), </w:t>
      </w:r>
      <w:r w:rsidR="007959BD">
        <w:rPr>
          <w:rFonts w:ascii="Times New Roman" w:hAnsi="Times New Roman" w:cs="Times New Roman"/>
          <w:sz w:val="24"/>
          <w:szCs w:val="24"/>
        </w:rPr>
        <w:t>413 m2/t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59BD">
        <w:rPr>
          <w:rFonts w:ascii="Times New Roman" w:hAnsi="Times New Roman" w:cs="Times New Roman"/>
          <w:sz w:val="24"/>
          <w:szCs w:val="24"/>
        </w:rPr>
        <w:t>Lurahallen</w:t>
      </w:r>
      <w:r>
        <w:rPr>
          <w:rFonts w:ascii="Times New Roman" w:hAnsi="Times New Roman" w:cs="Times New Roman"/>
          <w:sz w:val="24"/>
          <w:szCs w:val="24"/>
        </w:rPr>
        <w:t>),</w:t>
      </w:r>
      <w:r w:rsidR="007959BD">
        <w:rPr>
          <w:rFonts w:ascii="Times New Roman" w:hAnsi="Times New Roman" w:cs="Times New Roman"/>
          <w:sz w:val="24"/>
          <w:szCs w:val="24"/>
        </w:rPr>
        <w:t xml:space="preserve"> 179 m2/t (Lura bydelshus),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9BD">
        <w:rPr>
          <w:rFonts w:ascii="Times New Roman" w:hAnsi="Times New Roman" w:cs="Times New Roman"/>
          <w:sz w:val="24"/>
          <w:szCs w:val="24"/>
        </w:rPr>
        <w:t>195 m2/t (Jønninghei</w:t>
      </w:r>
      <w:r w:rsidR="00C65628">
        <w:rPr>
          <w:rFonts w:ascii="Times New Roman" w:hAnsi="Times New Roman" w:cs="Times New Roman"/>
          <w:sz w:val="24"/>
          <w:szCs w:val="24"/>
        </w:rPr>
        <w:t>a</w:t>
      </w:r>
      <w:r w:rsidR="007959BD">
        <w:rPr>
          <w:rFonts w:ascii="Times New Roman" w:hAnsi="Times New Roman" w:cs="Times New Roman"/>
          <w:sz w:val="24"/>
          <w:szCs w:val="24"/>
        </w:rPr>
        <w:t xml:space="preserve"> barnehage), 211 m2/t (rådhuset) og 354 m2/t (biblioteket).</w:t>
      </w:r>
    </w:p>
    <w:p w:rsidR="00DB66F5" w:rsidRDefault="00DB66F5" w:rsidP="00D0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C46" w:rsidRPr="00594C46" w:rsidRDefault="002A0738" w:rsidP="00181B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Idriftsettelse</w:t>
      </w:r>
    </w:p>
    <w:p w:rsidR="004304D5" w:rsidRDefault="00284665" w:rsidP="002A07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Renholdskonseptet som er utviklet danner grunnlaget for bestilling av renholdstjenestene fra 2017. Internt vil </w:t>
      </w:r>
      <w:r w:rsidR="004304D5" w:rsidRPr="004304D5">
        <w:rPr>
          <w:rFonts w:ascii="Times New Roman" w:hAnsi="Times New Roman" w:cs="Times New Roman"/>
          <w:sz w:val="24"/>
          <w:szCs w:val="24"/>
        </w:rPr>
        <w:t>S</w:t>
      </w:r>
      <w:r w:rsidR="004304D5">
        <w:rPr>
          <w:rFonts w:ascii="Times New Roman" w:hAnsi="Times New Roman" w:cs="Times New Roman"/>
          <w:sz w:val="24"/>
          <w:szCs w:val="24"/>
        </w:rPr>
        <w:t>andnes Eiendomsselskap K</w:t>
      </w:r>
      <w:r w:rsidR="004304D5" w:rsidRPr="004304D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bygge opp nødvendig kompetanse for å ivareta bestillerfunksjonen</w:t>
      </w:r>
      <w:r w:rsidR="00925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BF">
        <w:rPr>
          <w:rFonts w:ascii="Times New Roman" w:hAnsi="Times New Roman" w:cs="Times New Roman"/>
          <w:sz w:val="24"/>
          <w:szCs w:val="24"/>
        </w:rPr>
        <w:t xml:space="preserve">ajourholde renholdsplanene og </w:t>
      </w:r>
      <w:r>
        <w:rPr>
          <w:rFonts w:ascii="Times New Roman" w:hAnsi="Times New Roman" w:cs="Times New Roman"/>
          <w:sz w:val="24"/>
          <w:szCs w:val="24"/>
        </w:rPr>
        <w:t>følge opp leveransene i forhold til</w:t>
      </w:r>
      <w:r w:rsidR="009252BF">
        <w:rPr>
          <w:rFonts w:ascii="Times New Roman" w:hAnsi="Times New Roman" w:cs="Times New Roman"/>
          <w:sz w:val="24"/>
          <w:szCs w:val="24"/>
        </w:rPr>
        <w:t xml:space="preserve"> kvalitetskrav/forskrifter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D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304D5" w:rsidRDefault="004304D5" w:rsidP="002A07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1653A" w:rsidRPr="004304D5" w:rsidRDefault="00294D73" w:rsidP="002A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D5">
        <w:rPr>
          <w:rFonts w:ascii="Times New Roman" w:hAnsi="Times New Roman" w:cs="Times New Roman"/>
          <w:sz w:val="24"/>
          <w:szCs w:val="24"/>
        </w:rPr>
        <w:t>Renholdet vil bli utført av Byggdrift</w:t>
      </w:r>
      <w:r w:rsidR="004304D5">
        <w:rPr>
          <w:rFonts w:ascii="Times New Roman" w:hAnsi="Times New Roman" w:cs="Times New Roman"/>
          <w:sz w:val="24"/>
          <w:szCs w:val="24"/>
        </w:rPr>
        <w:t>. D</w:t>
      </w:r>
      <w:r w:rsidR="0041653A" w:rsidRPr="004304D5">
        <w:rPr>
          <w:rFonts w:ascii="Times New Roman" w:hAnsi="Times New Roman" w:cs="Times New Roman"/>
          <w:sz w:val="24"/>
          <w:szCs w:val="24"/>
        </w:rPr>
        <w:t xml:space="preserve">et antas at </w:t>
      </w:r>
      <w:r w:rsidRPr="004304D5">
        <w:rPr>
          <w:rFonts w:ascii="Times New Roman" w:hAnsi="Times New Roman" w:cs="Times New Roman"/>
          <w:sz w:val="24"/>
          <w:szCs w:val="24"/>
        </w:rPr>
        <w:t xml:space="preserve">opplæring av personellet vil </w:t>
      </w:r>
      <w:r w:rsidR="0041653A" w:rsidRPr="004304D5">
        <w:rPr>
          <w:rFonts w:ascii="Times New Roman" w:hAnsi="Times New Roman" w:cs="Times New Roman"/>
          <w:sz w:val="24"/>
          <w:szCs w:val="24"/>
        </w:rPr>
        <w:t xml:space="preserve">måtte </w:t>
      </w:r>
      <w:r w:rsidRPr="004304D5">
        <w:rPr>
          <w:rFonts w:ascii="Times New Roman" w:hAnsi="Times New Roman" w:cs="Times New Roman"/>
          <w:sz w:val="24"/>
          <w:szCs w:val="24"/>
        </w:rPr>
        <w:t>foregå i store deler av 2017</w:t>
      </w:r>
      <w:r w:rsidR="0041653A" w:rsidRPr="004304D5">
        <w:rPr>
          <w:rFonts w:ascii="Times New Roman" w:hAnsi="Times New Roman" w:cs="Times New Roman"/>
          <w:sz w:val="24"/>
          <w:szCs w:val="24"/>
        </w:rPr>
        <w:t>. I budsjettet er effekten tatt ut med full effekt fra og med januar 2017, dette betyr at S</w:t>
      </w:r>
      <w:r w:rsidR="004304D5">
        <w:rPr>
          <w:rFonts w:ascii="Times New Roman" w:hAnsi="Times New Roman" w:cs="Times New Roman"/>
          <w:sz w:val="24"/>
          <w:szCs w:val="24"/>
        </w:rPr>
        <w:t>andnes Eiendomsselskap K</w:t>
      </w:r>
      <w:r w:rsidR="0041653A" w:rsidRPr="004304D5">
        <w:rPr>
          <w:rFonts w:ascii="Times New Roman" w:hAnsi="Times New Roman" w:cs="Times New Roman"/>
          <w:sz w:val="24"/>
          <w:szCs w:val="24"/>
        </w:rPr>
        <w:t xml:space="preserve">F ikke kan bestille tjenester utover dette </w:t>
      </w:r>
      <w:r w:rsidR="004304D5">
        <w:rPr>
          <w:rFonts w:ascii="Times New Roman" w:hAnsi="Times New Roman" w:cs="Times New Roman"/>
          <w:sz w:val="24"/>
          <w:szCs w:val="24"/>
        </w:rPr>
        <w:t>av</w:t>
      </w:r>
      <w:r w:rsidR="0041653A" w:rsidRPr="004304D5">
        <w:rPr>
          <w:rFonts w:ascii="Times New Roman" w:hAnsi="Times New Roman" w:cs="Times New Roman"/>
          <w:sz w:val="24"/>
          <w:szCs w:val="24"/>
        </w:rPr>
        <w:t xml:space="preserve"> byggdrift. </w:t>
      </w:r>
      <w:r w:rsidR="004304D5">
        <w:rPr>
          <w:rFonts w:ascii="Times New Roman" w:hAnsi="Times New Roman" w:cs="Times New Roman"/>
          <w:sz w:val="24"/>
          <w:szCs w:val="24"/>
        </w:rPr>
        <w:t>De</w:t>
      </w:r>
      <w:r w:rsidR="0041653A" w:rsidRPr="004304D5">
        <w:rPr>
          <w:rFonts w:ascii="Times New Roman" w:hAnsi="Times New Roman" w:cs="Times New Roman"/>
          <w:sz w:val="24"/>
          <w:szCs w:val="24"/>
        </w:rPr>
        <w:t xml:space="preserve">t må således påregnes noe avvik i kvalitet mellom </w:t>
      </w:r>
      <w:r w:rsidR="001100EC">
        <w:rPr>
          <w:rFonts w:ascii="Times New Roman" w:hAnsi="Times New Roman" w:cs="Times New Roman"/>
          <w:sz w:val="24"/>
          <w:szCs w:val="24"/>
        </w:rPr>
        <w:t>NS-</w:t>
      </w:r>
      <w:r w:rsidR="0041653A" w:rsidRPr="004304D5">
        <w:rPr>
          <w:rFonts w:ascii="Times New Roman" w:hAnsi="Times New Roman" w:cs="Times New Roman"/>
          <w:sz w:val="24"/>
          <w:szCs w:val="24"/>
        </w:rPr>
        <w:t xml:space="preserve">Insta 800 standard og levert tjeneste i en tid fremover. Dette må det informeres om overfor våre brukere. </w:t>
      </w:r>
    </w:p>
    <w:p w:rsidR="0041653A" w:rsidRDefault="0041653A" w:rsidP="002A073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A0738" w:rsidRDefault="002A0738" w:rsidP="002A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Renholdskonseptet har vært presentert i rådmannens ledergruppe (RLG) og i hovedarbeidsmiljøutvalget </w:t>
      </w:r>
      <w:r w:rsidR="004304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HAMU).</w:t>
      </w:r>
    </w:p>
    <w:p w:rsidR="000C0D9B" w:rsidRDefault="000C0D9B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8E0" w:rsidRDefault="009968E0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2BF" w:rsidRDefault="009252BF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2DC" w:rsidRPr="009968E0" w:rsidRDefault="0041653A" w:rsidP="00181B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8E0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:rsidR="0041653A" w:rsidRDefault="0041653A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3A" w:rsidRPr="009968E0" w:rsidRDefault="0041653A" w:rsidP="009968E0">
      <w:pPr>
        <w:pStyle w:val="Listeavsnit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8E0">
        <w:rPr>
          <w:rFonts w:ascii="Times New Roman" w:hAnsi="Times New Roman" w:cs="Times New Roman"/>
          <w:sz w:val="24"/>
          <w:szCs w:val="24"/>
        </w:rPr>
        <w:t>Saken tas til orientering</w:t>
      </w:r>
    </w:p>
    <w:p w:rsidR="0041653A" w:rsidRDefault="0041653A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3A" w:rsidRDefault="0041653A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8E0" w:rsidRDefault="009968E0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8E0" w:rsidRDefault="009968E0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758" w:rsidRDefault="0041653A" w:rsidP="00181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4D8F" w:rsidRPr="00181BA4">
        <w:rPr>
          <w:rFonts w:ascii="Times New Roman" w:hAnsi="Times New Roman" w:cs="Times New Roman"/>
          <w:sz w:val="24"/>
          <w:szCs w:val="24"/>
        </w:rPr>
        <w:t xml:space="preserve">andnes, </w:t>
      </w:r>
      <w:r>
        <w:rPr>
          <w:rFonts w:ascii="Times New Roman" w:hAnsi="Times New Roman" w:cs="Times New Roman"/>
          <w:sz w:val="24"/>
          <w:szCs w:val="24"/>
        </w:rPr>
        <w:t>13.12.2016</w:t>
      </w:r>
    </w:p>
    <w:p w:rsidR="0041653A" w:rsidRDefault="0041653A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3A" w:rsidRPr="00181BA4" w:rsidRDefault="0041653A" w:rsidP="00181BA4">
      <w:pPr>
        <w:spacing w:after="0"/>
        <w:rPr>
          <w:rFonts w:ascii="Times New Roman" w:hAnsi="Times New Roman" w:cs="Times New Roman"/>
        </w:rPr>
      </w:pPr>
    </w:p>
    <w:p w:rsidR="00E6729C" w:rsidRDefault="00E6729C" w:rsidP="00181BA4">
      <w:pPr>
        <w:spacing w:after="0"/>
        <w:rPr>
          <w:rFonts w:ascii="Times New Roman" w:hAnsi="Times New Roman" w:cs="Times New Roman"/>
        </w:rPr>
      </w:pPr>
      <w:r w:rsidRPr="00181BA4">
        <w:rPr>
          <w:rFonts w:ascii="Times New Roman" w:hAnsi="Times New Roman" w:cs="Times New Roman"/>
        </w:rPr>
        <w:t>Torbjørn Sterr</w:t>
      </w:r>
      <w:r w:rsidR="002A0738">
        <w:rPr>
          <w:rFonts w:ascii="Times New Roman" w:hAnsi="Times New Roman" w:cs="Times New Roman"/>
        </w:rPr>
        <w:t>i</w:t>
      </w:r>
      <w:r w:rsidR="0041653A">
        <w:rPr>
          <w:rFonts w:ascii="Times New Roman" w:hAnsi="Times New Roman" w:cs="Times New Roman"/>
        </w:rPr>
        <w:tab/>
      </w:r>
      <w:r w:rsidR="0041653A">
        <w:rPr>
          <w:rFonts w:ascii="Times New Roman" w:hAnsi="Times New Roman" w:cs="Times New Roman"/>
        </w:rPr>
        <w:tab/>
      </w:r>
      <w:r w:rsidR="0041653A">
        <w:rPr>
          <w:rFonts w:ascii="Times New Roman" w:hAnsi="Times New Roman" w:cs="Times New Roman"/>
        </w:rPr>
        <w:tab/>
      </w:r>
    </w:p>
    <w:p w:rsidR="0041653A" w:rsidRPr="00181BA4" w:rsidRDefault="0041653A" w:rsidP="00181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Daglig leder</w:t>
      </w:r>
    </w:p>
    <w:p w:rsidR="00E6729C" w:rsidRPr="00181BA4" w:rsidRDefault="00E6729C" w:rsidP="00181B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729C" w:rsidRPr="00181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32" w:rsidRDefault="00AA6932" w:rsidP="00AA6932">
      <w:pPr>
        <w:spacing w:after="0" w:line="240" w:lineRule="auto"/>
      </w:pPr>
      <w:r>
        <w:separator/>
      </w:r>
    </w:p>
  </w:endnote>
  <w:endnote w:type="continuationSeparator" w:id="0">
    <w:p w:rsidR="00AA6932" w:rsidRDefault="00AA6932" w:rsidP="00AA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0B" w:rsidRDefault="00E4790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04199"/>
      <w:docPartObj>
        <w:docPartGallery w:val="Page Numbers (Bottom of Page)"/>
        <w:docPartUnique/>
      </w:docPartObj>
    </w:sdtPr>
    <w:sdtEndPr/>
    <w:sdtContent>
      <w:p w:rsidR="008F2D60" w:rsidRDefault="008F2D6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4B0">
          <w:rPr>
            <w:noProof/>
          </w:rPr>
          <w:t>3</w:t>
        </w:r>
        <w:r>
          <w:fldChar w:fldCharType="end"/>
        </w:r>
      </w:p>
    </w:sdtContent>
  </w:sdt>
  <w:p w:rsidR="00AA6932" w:rsidRDefault="00AA693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0B" w:rsidRDefault="00E479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32" w:rsidRDefault="00AA6932" w:rsidP="00AA6932">
      <w:pPr>
        <w:spacing w:after="0" w:line="240" w:lineRule="auto"/>
      </w:pPr>
      <w:r>
        <w:separator/>
      </w:r>
    </w:p>
  </w:footnote>
  <w:footnote w:type="continuationSeparator" w:id="0">
    <w:p w:rsidR="00AA6932" w:rsidRDefault="00AA6932" w:rsidP="00AA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0B" w:rsidRDefault="00E4790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32" w:rsidRDefault="00AA693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0B" w:rsidRDefault="00E4790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7E9"/>
    <w:multiLevelType w:val="hybridMultilevel"/>
    <w:tmpl w:val="51D83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75E2"/>
    <w:multiLevelType w:val="hybridMultilevel"/>
    <w:tmpl w:val="7EB20EEC"/>
    <w:lvl w:ilvl="0" w:tplc="C0CA99F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F6E30"/>
    <w:multiLevelType w:val="hybridMultilevel"/>
    <w:tmpl w:val="FEEC4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3E9B"/>
    <w:multiLevelType w:val="hybridMultilevel"/>
    <w:tmpl w:val="DDD861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62A99"/>
    <w:multiLevelType w:val="hybridMultilevel"/>
    <w:tmpl w:val="D4F20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77CF6"/>
    <w:multiLevelType w:val="hybridMultilevel"/>
    <w:tmpl w:val="89B464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41D46"/>
    <w:multiLevelType w:val="hybridMultilevel"/>
    <w:tmpl w:val="8A2C4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2DC8"/>
    <w:multiLevelType w:val="hybridMultilevel"/>
    <w:tmpl w:val="32544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36E5C"/>
    <w:multiLevelType w:val="hybridMultilevel"/>
    <w:tmpl w:val="1C122C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DB7AB9"/>
    <w:multiLevelType w:val="hybridMultilevel"/>
    <w:tmpl w:val="B04E1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90D53"/>
    <w:multiLevelType w:val="hybridMultilevel"/>
    <w:tmpl w:val="BDA4C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13D9"/>
    <w:multiLevelType w:val="hybridMultilevel"/>
    <w:tmpl w:val="215ADF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A78C8"/>
    <w:multiLevelType w:val="hybridMultilevel"/>
    <w:tmpl w:val="E0AEF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75514"/>
    <w:multiLevelType w:val="hybridMultilevel"/>
    <w:tmpl w:val="2B108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71E40"/>
    <w:multiLevelType w:val="hybridMultilevel"/>
    <w:tmpl w:val="6012F1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46174"/>
    <w:multiLevelType w:val="hybridMultilevel"/>
    <w:tmpl w:val="33A0C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B46FA"/>
    <w:multiLevelType w:val="hybridMultilevel"/>
    <w:tmpl w:val="F0C8F00A"/>
    <w:lvl w:ilvl="0" w:tplc="71BCA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3D5B32"/>
    <w:multiLevelType w:val="hybridMultilevel"/>
    <w:tmpl w:val="D98EBE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14A91"/>
    <w:multiLevelType w:val="hybridMultilevel"/>
    <w:tmpl w:val="BBE4A2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BF287E"/>
    <w:multiLevelType w:val="hybridMultilevel"/>
    <w:tmpl w:val="4D5E9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38D8"/>
    <w:multiLevelType w:val="hybridMultilevel"/>
    <w:tmpl w:val="C7DE3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11"/>
  </w:num>
  <w:num w:numId="11">
    <w:abstractNumId w:val="18"/>
  </w:num>
  <w:num w:numId="12">
    <w:abstractNumId w:val="5"/>
  </w:num>
  <w:num w:numId="13">
    <w:abstractNumId w:val="1"/>
  </w:num>
  <w:num w:numId="14">
    <w:abstractNumId w:val="8"/>
  </w:num>
  <w:num w:numId="15">
    <w:abstractNumId w:val="10"/>
  </w:num>
  <w:num w:numId="16">
    <w:abstractNumId w:val="19"/>
  </w:num>
  <w:num w:numId="17">
    <w:abstractNumId w:val="20"/>
  </w:num>
  <w:num w:numId="18">
    <w:abstractNumId w:val="2"/>
  </w:num>
  <w:num w:numId="19">
    <w:abstractNumId w:val="16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42"/>
    <w:rsid w:val="000021F1"/>
    <w:rsid w:val="00023168"/>
    <w:rsid w:val="000479C1"/>
    <w:rsid w:val="00057C5E"/>
    <w:rsid w:val="00063356"/>
    <w:rsid w:val="00086488"/>
    <w:rsid w:val="0009028C"/>
    <w:rsid w:val="000903DB"/>
    <w:rsid w:val="000C0CB8"/>
    <w:rsid w:val="000C0D9B"/>
    <w:rsid w:val="000D2DB0"/>
    <w:rsid w:val="000F7A30"/>
    <w:rsid w:val="001100EC"/>
    <w:rsid w:val="00115550"/>
    <w:rsid w:val="00123C62"/>
    <w:rsid w:val="0013239A"/>
    <w:rsid w:val="001326D5"/>
    <w:rsid w:val="00135F4F"/>
    <w:rsid w:val="00144E4F"/>
    <w:rsid w:val="00181BA4"/>
    <w:rsid w:val="001965C9"/>
    <w:rsid w:val="001A520C"/>
    <w:rsid w:val="001A71B8"/>
    <w:rsid w:val="001B0072"/>
    <w:rsid w:val="001B0645"/>
    <w:rsid w:val="001D4758"/>
    <w:rsid w:val="001E5F5E"/>
    <w:rsid w:val="001F260B"/>
    <w:rsid w:val="00200B2D"/>
    <w:rsid w:val="00232A71"/>
    <w:rsid w:val="00237330"/>
    <w:rsid w:val="00251D4E"/>
    <w:rsid w:val="002634AF"/>
    <w:rsid w:val="0026388E"/>
    <w:rsid w:val="00266BE2"/>
    <w:rsid w:val="0028291B"/>
    <w:rsid w:val="00284665"/>
    <w:rsid w:val="00294D73"/>
    <w:rsid w:val="002965A8"/>
    <w:rsid w:val="002A0738"/>
    <w:rsid w:val="002A355F"/>
    <w:rsid w:val="002E7FAE"/>
    <w:rsid w:val="0033512C"/>
    <w:rsid w:val="003357CD"/>
    <w:rsid w:val="00346CD4"/>
    <w:rsid w:val="0037457E"/>
    <w:rsid w:val="00397676"/>
    <w:rsid w:val="003B53AF"/>
    <w:rsid w:val="003C6E79"/>
    <w:rsid w:val="003C74B0"/>
    <w:rsid w:val="003D2538"/>
    <w:rsid w:val="003D653D"/>
    <w:rsid w:val="003E376A"/>
    <w:rsid w:val="00412635"/>
    <w:rsid w:val="0041653A"/>
    <w:rsid w:val="00416991"/>
    <w:rsid w:val="00417F9B"/>
    <w:rsid w:val="004304D5"/>
    <w:rsid w:val="00443937"/>
    <w:rsid w:val="004533E5"/>
    <w:rsid w:val="004924A1"/>
    <w:rsid w:val="004A5307"/>
    <w:rsid w:val="004A6DB0"/>
    <w:rsid w:val="004B1189"/>
    <w:rsid w:val="004D74E0"/>
    <w:rsid w:val="004E10A5"/>
    <w:rsid w:val="004E2741"/>
    <w:rsid w:val="004F385D"/>
    <w:rsid w:val="004F718A"/>
    <w:rsid w:val="00500295"/>
    <w:rsid w:val="00501E79"/>
    <w:rsid w:val="00536709"/>
    <w:rsid w:val="00560FBC"/>
    <w:rsid w:val="00563389"/>
    <w:rsid w:val="00572792"/>
    <w:rsid w:val="005748B3"/>
    <w:rsid w:val="00593C38"/>
    <w:rsid w:val="00594C46"/>
    <w:rsid w:val="005C06E4"/>
    <w:rsid w:val="005C22DC"/>
    <w:rsid w:val="005C2C38"/>
    <w:rsid w:val="005D4092"/>
    <w:rsid w:val="005E5A50"/>
    <w:rsid w:val="0060583C"/>
    <w:rsid w:val="00626A0C"/>
    <w:rsid w:val="00640351"/>
    <w:rsid w:val="00673479"/>
    <w:rsid w:val="006A0634"/>
    <w:rsid w:val="006A2F41"/>
    <w:rsid w:val="006A3D80"/>
    <w:rsid w:val="006C5E98"/>
    <w:rsid w:val="006D4A46"/>
    <w:rsid w:val="006E35F0"/>
    <w:rsid w:val="007168BC"/>
    <w:rsid w:val="00730575"/>
    <w:rsid w:val="00732517"/>
    <w:rsid w:val="00766010"/>
    <w:rsid w:val="0077160B"/>
    <w:rsid w:val="00772D37"/>
    <w:rsid w:val="00785497"/>
    <w:rsid w:val="0078760E"/>
    <w:rsid w:val="00791254"/>
    <w:rsid w:val="007916D6"/>
    <w:rsid w:val="007959BD"/>
    <w:rsid w:val="007A200F"/>
    <w:rsid w:val="007B763D"/>
    <w:rsid w:val="007E1710"/>
    <w:rsid w:val="00801E4F"/>
    <w:rsid w:val="008162D1"/>
    <w:rsid w:val="00817E6D"/>
    <w:rsid w:val="00863AF4"/>
    <w:rsid w:val="008904BE"/>
    <w:rsid w:val="00890898"/>
    <w:rsid w:val="008A02A6"/>
    <w:rsid w:val="008B6D0E"/>
    <w:rsid w:val="008C64D0"/>
    <w:rsid w:val="008C7D21"/>
    <w:rsid w:val="008D3563"/>
    <w:rsid w:val="008D5B98"/>
    <w:rsid w:val="008E78DA"/>
    <w:rsid w:val="008F2D60"/>
    <w:rsid w:val="009252BF"/>
    <w:rsid w:val="00936B4B"/>
    <w:rsid w:val="00955385"/>
    <w:rsid w:val="00982317"/>
    <w:rsid w:val="009968E0"/>
    <w:rsid w:val="009C061A"/>
    <w:rsid w:val="009E0FC9"/>
    <w:rsid w:val="009F5648"/>
    <w:rsid w:val="00A00B0E"/>
    <w:rsid w:val="00A05299"/>
    <w:rsid w:val="00A279FE"/>
    <w:rsid w:val="00A411AB"/>
    <w:rsid w:val="00A560D4"/>
    <w:rsid w:val="00A7332E"/>
    <w:rsid w:val="00A73FB0"/>
    <w:rsid w:val="00A7667B"/>
    <w:rsid w:val="00A97127"/>
    <w:rsid w:val="00AA6932"/>
    <w:rsid w:val="00AB5ADD"/>
    <w:rsid w:val="00AD0437"/>
    <w:rsid w:val="00AD4198"/>
    <w:rsid w:val="00AD7E58"/>
    <w:rsid w:val="00AE7841"/>
    <w:rsid w:val="00AF6E42"/>
    <w:rsid w:val="00B11085"/>
    <w:rsid w:val="00B1567A"/>
    <w:rsid w:val="00B240A8"/>
    <w:rsid w:val="00B40611"/>
    <w:rsid w:val="00B44161"/>
    <w:rsid w:val="00B676FF"/>
    <w:rsid w:val="00B72ABE"/>
    <w:rsid w:val="00BA510F"/>
    <w:rsid w:val="00BD35D9"/>
    <w:rsid w:val="00BF4D8F"/>
    <w:rsid w:val="00BF5F99"/>
    <w:rsid w:val="00BF7610"/>
    <w:rsid w:val="00C071B0"/>
    <w:rsid w:val="00C23894"/>
    <w:rsid w:val="00C44719"/>
    <w:rsid w:val="00C458DF"/>
    <w:rsid w:val="00C51FCF"/>
    <w:rsid w:val="00C57AAB"/>
    <w:rsid w:val="00C65628"/>
    <w:rsid w:val="00C8207B"/>
    <w:rsid w:val="00C831D8"/>
    <w:rsid w:val="00C96AA3"/>
    <w:rsid w:val="00CB5315"/>
    <w:rsid w:val="00CB721C"/>
    <w:rsid w:val="00CE3821"/>
    <w:rsid w:val="00CE6A5A"/>
    <w:rsid w:val="00CE6CA9"/>
    <w:rsid w:val="00CF4BE8"/>
    <w:rsid w:val="00CF7225"/>
    <w:rsid w:val="00D01786"/>
    <w:rsid w:val="00D01E54"/>
    <w:rsid w:val="00D11926"/>
    <w:rsid w:val="00D13428"/>
    <w:rsid w:val="00D15683"/>
    <w:rsid w:val="00D473FC"/>
    <w:rsid w:val="00D63567"/>
    <w:rsid w:val="00D8155A"/>
    <w:rsid w:val="00D854A9"/>
    <w:rsid w:val="00DB66F5"/>
    <w:rsid w:val="00DD26B0"/>
    <w:rsid w:val="00DD5E9A"/>
    <w:rsid w:val="00E2451B"/>
    <w:rsid w:val="00E46181"/>
    <w:rsid w:val="00E4790B"/>
    <w:rsid w:val="00E6017C"/>
    <w:rsid w:val="00E6729C"/>
    <w:rsid w:val="00E70224"/>
    <w:rsid w:val="00E74171"/>
    <w:rsid w:val="00EF09F9"/>
    <w:rsid w:val="00F10034"/>
    <w:rsid w:val="00F10AA4"/>
    <w:rsid w:val="00F1134A"/>
    <w:rsid w:val="00F36485"/>
    <w:rsid w:val="00F445C6"/>
    <w:rsid w:val="00F548B9"/>
    <w:rsid w:val="00F65F7F"/>
    <w:rsid w:val="00F704C6"/>
    <w:rsid w:val="00F75653"/>
    <w:rsid w:val="00F83E6B"/>
    <w:rsid w:val="00F9652F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EA92923-DB9E-4226-BD17-F612AF0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6E42"/>
    <w:pPr>
      <w:ind w:left="720"/>
      <w:contextualSpacing/>
    </w:pPr>
  </w:style>
  <w:style w:type="table" w:styleId="Tabellrutenett">
    <w:name w:val="Table Grid"/>
    <w:basedOn w:val="Vanligtabell"/>
    <w:uiPriority w:val="39"/>
    <w:rsid w:val="00B7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B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A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932"/>
  </w:style>
  <w:style w:type="paragraph" w:styleId="Bunntekst">
    <w:name w:val="footer"/>
    <w:basedOn w:val="Normal"/>
    <w:link w:val="BunntekstTegn"/>
    <w:uiPriority w:val="99"/>
    <w:unhideWhenUsed/>
    <w:rsid w:val="00AA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5AD6-E479-4EA9-BDD1-614FE094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Dirdal, Stein</dc:creator>
  <cp:keywords/>
  <dc:description/>
  <cp:lastModifiedBy>Bjerkelo, Ingunn</cp:lastModifiedBy>
  <cp:revision>4</cp:revision>
  <cp:lastPrinted>2016-12-09T07:56:00Z</cp:lastPrinted>
  <dcterms:created xsi:type="dcterms:W3CDTF">2016-12-13T17:59:00Z</dcterms:created>
  <dcterms:modified xsi:type="dcterms:W3CDTF">2016-12-14T07:14:00Z</dcterms:modified>
</cp:coreProperties>
</file>